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AAAE">
      <w:pPr>
        <w:spacing w:before="214" w:line="237" w:lineRule="auto"/>
        <w:ind w:left="351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承诺书</w:t>
      </w:r>
    </w:p>
    <w:p w14:paraId="5CB07D5B">
      <w:pPr>
        <w:pStyle w:val="2"/>
        <w:spacing w:before="227" w:line="225" w:lineRule="auto"/>
        <w:ind w:left="26"/>
      </w:pPr>
      <w:r>
        <w:rPr>
          <w:spacing w:val="9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醴陵市渌江住房租赁有限公司</w:t>
      </w:r>
    </w:p>
    <w:p w14:paraId="64CB6E77">
      <w:pPr>
        <w:pStyle w:val="2"/>
        <w:spacing w:before="245" w:line="371" w:lineRule="auto"/>
        <w:ind w:left="25" w:right="27" w:firstLine="628"/>
        <w:jc w:val="both"/>
      </w:pPr>
      <w:r>
        <w:rPr>
          <w:rFonts w:ascii="Calibri" w:hAnsi="Calibri" w:eastAsia="Calibri" w:cs="Calibri"/>
          <w:spacing w:val="2"/>
        </w:rPr>
        <w:t>_______________________</w:t>
      </w:r>
      <w:r>
        <w:rPr>
          <w:spacing w:val="2"/>
        </w:rPr>
        <w:t>（单位名称）已认真阅读并充</w:t>
      </w:r>
      <w:r>
        <w:rPr>
          <w:spacing w:val="9"/>
        </w:rPr>
        <w:t>分理解《关于收购存量商品房用作保障性住房的</w:t>
      </w:r>
      <w:r>
        <w:rPr>
          <w:spacing w:val="8"/>
        </w:rPr>
        <w:t>征集公告》</w:t>
      </w:r>
      <w:r>
        <w:t>及其全部附件，并就参与本次房源征集活动，郑重承诺如下：</w:t>
      </w:r>
    </w:p>
    <w:p w14:paraId="58D48F4F">
      <w:pPr>
        <w:spacing w:before="3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一、手续方面</w:t>
      </w:r>
    </w:p>
    <w:p w14:paraId="4DBD56B6">
      <w:pPr>
        <w:pStyle w:val="2"/>
        <w:spacing w:before="210" w:line="340" w:lineRule="auto"/>
        <w:ind w:left="26" w:right="21" w:firstLine="655"/>
      </w:pPr>
      <w:r>
        <w:rPr>
          <w:rFonts w:ascii="Calibri" w:hAnsi="Calibri" w:eastAsia="Calibri" w:cs="Calibri"/>
          <w:spacing w:val="10"/>
        </w:rPr>
        <w:t xml:space="preserve">1.  </w:t>
      </w:r>
      <w:r>
        <w:rPr>
          <w:spacing w:val="10"/>
        </w:rPr>
        <w:t>我公司所提供的“五证</w:t>
      </w:r>
      <w:r>
        <w:rPr>
          <w:spacing w:val="-106"/>
        </w:rPr>
        <w:t xml:space="preserve"> </w:t>
      </w:r>
      <w:r>
        <w:rPr>
          <w:spacing w:val="10"/>
        </w:rPr>
        <w:t>”（国有土地使用权证</w:t>
      </w:r>
      <w:r>
        <w:rPr>
          <w:rFonts w:ascii="Calibri" w:hAnsi="Calibri" w:eastAsia="Calibri" w:cs="Calibri"/>
          <w:spacing w:val="10"/>
        </w:rPr>
        <w:t>/</w:t>
      </w:r>
      <w:r>
        <w:rPr>
          <w:spacing w:val="10"/>
        </w:rPr>
        <w:t>不动</w:t>
      </w:r>
      <w:r>
        <w:rPr>
          <w:spacing w:val="9"/>
        </w:rPr>
        <w:t>产权证书、建设用地规划许可证、建设工程规划许</w:t>
      </w:r>
      <w:r>
        <w:rPr>
          <w:spacing w:val="8"/>
        </w:rPr>
        <w:t>可证、建</w:t>
      </w:r>
      <w:r>
        <w:rPr>
          <w:spacing w:val="7"/>
        </w:rPr>
        <w:t>筑工程施工许可证、商品房预售</w:t>
      </w:r>
      <w:r>
        <w:rPr>
          <w:rFonts w:ascii="Calibri" w:hAnsi="Calibri" w:eastAsia="Calibri" w:cs="Calibri"/>
          <w:spacing w:val="7"/>
        </w:rPr>
        <w:t>/</w:t>
      </w:r>
      <w:r>
        <w:rPr>
          <w:spacing w:val="7"/>
        </w:rPr>
        <w:t>销售许可证）真实、合法、</w:t>
      </w:r>
      <w:r>
        <w:rPr>
          <w:spacing w:val="8"/>
        </w:rPr>
        <w:t>有效，确保持证信息与项目现状完全一致。</w:t>
      </w:r>
    </w:p>
    <w:p w14:paraId="4CE3062D">
      <w:pPr>
        <w:pStyle w:val="2"/>
        <w:spacing w:before="213" w:line="340" w:lineRule="auto"/>
        <w:ind w:left="25" w:firstLine="647"/>
      </w:pPr>
      <w:r>
        <w:rPr>
          <w:rFonts w:ascii="Calibri" w:hAnsi="Calibri" w:eastAsia="Calibri" w:cs="Calibri"/>
          <w:spacing w:val="5"/>
        </w:rPr>
        <w:t xml:space="preserve">2.  </w:t>
      </w:r>
      <w:r>
        <w:rPr>
          <w:spacing w:val="5"/>
        </w:rPr>
        <w:t>土地出让合同、补充协议及土地出让金、相关税费缴</w:t>
      </w:r>
      <w:r>
        <w:rPr>
          <w:spacing w:val="1"/>
        </w:rPr>
        <w:t>纳凭证齐全、无拖欠情形。若因手续瑕疵导致房源无法签约、</w:t>
      </w:r>
      <w:r>
        <w:rPr>
          <w:spacing w:val="9"/>
        </w:rPr>
        <w:t>备案或办证，贵司可立即终止合作，我公司承担全部法律责</w:t>
      </w:r>
      <w:r>
        <w:rPr>
          <w:spacing w:val="8"/>
        </w:rPr>
        <w:t>任及因此给贵司造成的实际损失。</w:t>
      </w:r>
    </w:p>
    <w:p w14:paraId="2CE77AD2">
      <w:pPr>
        <w:spacing w:before="246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二、权属限制方面</w:t>
      </w:r>
    </w:p>
    <w:p w14:paraId="518E555A">
      <w:pPr>
        <w:pStyle w:val="2"/>
        <w:spacing w:before="211" w:line="340" w:lineRule="auto"/>
        <w:ind w:left="27" w:right="64" w:firstLine="654"/>
      </w:pPr>
      <w:r>
        <w:rPr>
          <w:rFonts w:ascii="Calibri" w:hAnsi="Calibri" w:eastAsia="Calibri" w:cs="Calibri"/>
          <w:spacing w:val="6"/>
        </w:rPr>
        <w:t xml:space="preserve">1.  </w:t>
      </w:r>
      <w:r>
        <w:rPr>
          <w:spacing w:val="6"/>
        </w:rPr>
        <w:t>拟收购房源及对应土地权属清晰，不存在任何抵押、</w:t>
      </w:r>
      <w:r>
        <w:rPr>
          <w:spacing w:val="9"/>
        </w:rPr>
        <w:t>质押、查封、冻结、租赁、备案销售或其他限制转让情形；不存在与施工单位、金融机构、购房业主及其他</w:t>
      </w:r>
      <w:r>
        <w:rPr>
          <w:spacing w:val="8"/>
        </w:rPr>
        <w:t>第三方的权</w:t>
      </w:r>
      <w:r>
        <w:rPr>
          <w:spacing w:val="3"/>
        </w:rPr>
        <w:t>属争议。</w:t>
      </w:r>
    </w:p>
    <w:p w14:paraId="27F03C75">
      <w:pPr>
        <w:pStyle w:val="2"/>
        <w:spacing w:before="214" w:line="329" w:lineRule="auto"/>
        <w:ind w:left="30" w:right="107" w:firstLine="642"/>
      </w:pPr>
      <w:r>
        <w:rPr>
          <w:rFonts w:ascii="Calibri" w:hAnsi="Calibri" w:eastAsia="Calibri" w:cs="Calibri"/>
          <w:spacing w:val="5"/>
        </w:rPr>
        <w:t xml:space="preserve">2.  </w:t>
      </w:r>
      <w:r>
        <w:rPr>
          <w:spacing w:val="5"/>
        </w:rPr>
        <w:t>若出现任何权属纠纷或限制交易情形，我公司保证在</w:t>
      </w:r>
      <w:r>
        <w:rPr>
          <w:spacing w:val="8"/>
        </w:rPr>
        <w:t>贵司指定期限内自费解除；逾期未解除的，贵司有权直接剔</w:t>
      </w:r>
      <w:r>
        <w:rPr>
          <w:spacing w:val="9"/>
        </w:rPr>
        <w:t>除该房源或终止《意向收购协议》，我公司赔</w:t>
      </w:r>
      <w:r>
        <w:rPr>
          <w:spacing w:val="8"/>
        </w:rPr>
        <w:t>偿贵司因此遭</w:t>
      </w:r>
    </w:p>
    <w:p w14:paraId="208903BA">
      <w:pPr>
        <w:spacing w:line="329" w:lineRule="auto"/>
        <w:sectPr>
          <w:pgSz w:w="11906" w:h="16839"/>
          <w:pgMar w:top="1431" w:right="1692" w:bottom="0" w:left="1785" w:header="0" w:footer="0" w:gutter="0"/>
          <w:cols w:space="720" w:num="1"/>
        </w:sectPr>
      </w:pPr>
    </w:p>
    <w:p w14:paraId="4AD48F96">
      <w:pPr>
        <w:pStyle w:val="2"/>
        <w:spacing w:before="163" w:line="225" w:lineRule="auto"/>
        <w:ind w:left="32"/>
      </w:pPr>
      <w:r>
        <w:rPr>
          <w:spacing w:val="5"/>
        </w:rPr>
        <w:t>受的全部损失。</w:t>
      </w:r>
    </w:p>
    <w:p w14:paraId="07AFE38B">
      <w:pPr>
        <w:spacing w:before="245"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三、法律纠纷方面</w:t>
      </w:r>
    </w:p>
    <w:p w14:paraId="3D70B775">
      <w:pPr>
        <w:pStyle w:val="2"/>
        <w:spacing w:before="209" w:line="340" w:lineRule="auto"/>
        <w:ind w:left="27" w:right="13" w:firstLine="654"/>
      </w:pPr>
      <w:r>
        <w:rPr>
          <w:rFonts w:ascii="Calibri" w:hAnsi="Calibri" w:eastAsia="Calibri" w:cs="Calibri"/>
          <w:spacing w:val="5"/>
        </w:rPr>
        <w:t xml:space="preserve">1.  </w:t>
      </w:r>
      <w:r>
        <w:rPr>
          <w:spacing w:val="5"/>
        </w:rPr>
        <w:t>拟收购项目不存在已发生或潜在的法律纠纷</w:t>
      </w:r>
      <w:r>
        <w:rPr>
          <w:spacing w:val="4"/>
        </w:rPr>
        <w:t>，包括但</w:t>
      </w:r>
      <w:r>
        <w:rPr>
          <w:spacing w:val="9"/>
        </w:rPr>
        <w:t>不限于合同纠纷、产权纠纷、债务纠纷等。若出</w:t>
      </w:r>
      <w:r>
        <w:rPr>
          <w:spacing w:val="8"/>
        </w:rPr>
        <w:t>现此类纠纷</w:t>
      </w:r>
      <w:r>
        <w:rPr>
          <w:spacing w:val="9"/>
        </w:rPr>
        <w:t>并导致房源无法交付，贵司有权解除双方签订的</w:t>
      </w:r>
      <w:r>
        <w:rPr>
          <w:spacing w:val="8"/>
        </w:rPr>
        <w:t>《意向收购协议》，取消我公司房源提供企业资格。</w:t>
      </w:r>
    </w:p>
    <w:p w14:paraId="6FC6A0EE">
      <w:pPr>
        <w:pStyle w:val="2"/>
        <w:spacing w:before="215" w:line="308" w:lineRule="auto"/>
        <w:ind w:left="36" w:right="16" w:firstLine="636"/>
      </w:pPr>
      <w:r>
        <w:rPr>
          <w:rFonts w:ascii="Calibri" w:hAnsi="Calibri" w:eastAsia="Calibri" w:cs="Calibri"/>
          <w:spacing w:val="5"/>
        </w:rPr>
        <w:t xml:space="preserve">2.  </w:t>
      </w:r>
      <w:r>
        <w:rPr>
          <w:spacing w:val="5"/>
        </w:rPr>
        <w:t>若因我公司原因在收购前或收购后出现法律纠纷，我</w:t>
      </w:r>
      <w:r>
        <w:rPr>
          <w:spacing w:val="8"/>
        </w:rPr>
        <w:t>公司将承担全部法律责任和经济损失。</w:t>
      </w:r>
    </w:p>
    <w:p w14:paraId="728AD046">
      <w:pPr>
        <w:spacing w:before="246" w:line="226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四、交付及办证方面</w:t>
      </w:r>
    </w:p>
    <w:p w14:paraId="64F3DEC3">
      <w:pPr>
        <w:pStyle w:val="2"/>
        <w:spacing w:before="209" w:line="340" w:lineRule="auto"/>
        <w:ind w:left="26" w:right="13" w:firstLine="655"/>
      </w:pPr>
      <w:r>
        <w:rPr>
          <w:rFonts w:ascii="Calibri" w:hAnsi="Calibri" w:eastAsia="Calibri" w:cs="Calibri"/>
          <w:spacing w:val="5"/>
        </w:rPr>
        <w:t xml:space="preserve">1.  </w:t>
      </w:r>
      <w:r>
        <w:rPr>
          <w:spacing w:val="5"/>
        </w:rPr>
        <w:t>我公司承诺按照双方约定的时间节点，按时</w:t>
      </w:r>
      <w:r>
        <w:rPr>
          <w:spacing w:val="4"/>
        </w:rPr>
        <w:t>、足额交</w:t>
      </w:r>
      <w:r>
        <w:rPr>
          <w:spacing w:val="9"/>
        </w:rPr>
        <w:t>付拟收购的房源，确保房源质量符合相关标准和要</w:t>
      </w:r>
      <w:r>
        <w:rPr>
          <w:spacing w:val="8"/>
        </w:rPr>
        <w:t>求。若因</w:t>
      </w:r>
      <w:r>
        <w:rPr>
          <w:spacing w:val="21"/>
        </w:rPr>
        <w:t>我公司原因导致未能按时交付，贵司有权解除双方签订的</w:t>
      </w:r>
      <w:r>
        <w:rPr>
          <w:spacing w:val="9"/>
        </w:rPr>
        <w:t>《意向收购协议》，取消我公司房源提供企业资</w:t>
      </w:r>
      <w:r>
        <w:rPr>
          <w:spacing w:val="8"/>
        </w:rPr>
        <w:t>格。</w:t>
      </w:r>
    </w:p>
    <w:p w14:paraId="26AF60DB">
      <w:pPr>
        <w:pStyle w:val="2"/>
        <w:spacing w:before="214" w:line="308" w:lineRule="auto"/>
        <w:ind w:left="52" w:right="16" w:firstLine="620"/>
      </w:pPr>
      <w:r>
        <w:rPr>
          <w:rFonts w:ascii="Calibri" w:hAnsi="Calibri" w:eastAsia="Calibri" w:cs="Calibri"/>
          <w:spacing w:val="5"/>
        </w:rPr>
        <w:t xml:space="preserve">2.  </w:t>
      </w:r>
      <w:r>
        <w:rPr>
          <w:spacing w:val="5"/>
        </w:rPr>
        <w:t>积极配合办理房源的产权转移手续，确保在贵司要求</w:t>
      </w:r>
      <w:r>
        <w:rPr>
          <w:spacing w:val="7"/>
        </w:rPr>
        <w:t>的时间内为贵司办理完成相关产权证书。</w:t>
      </w:r>
    </w:p>
    <w:p w14:paraId="1EBB3CC4">
      <w:pPr>
        <w:pStyle w:val="2"/>
        <w:spacing w:before="213" w:line="340" w:lineRule="auto"/>
        <w:ind w:left="25" w:right="13" w:firstLine="645"/>
      </w:pPr>
      <w:r>
        <w:rPr>
          <w:rFonts w:ascii="Calibri" w:hAnsi="Calibri" w:eastAsia="Calibri" w:cs="Calibri"/>
          <w:spacing w:val="11"/>
        </w:rPr>
        <w:t>3.</w:t>
      </w:r>
      <w:r>
        <w:rPr>
          <w:spacing w:val="11"/>
        </w:rPr>
        <w:t>若因非我公司原因（包括但不限于政策调整、项目流</w:t>
      </w:r>
      <w:r>
        <w:rPr>
          <w:spacing w:val="9"/>
        </w:rPr>
        <w:t>程终止、贵司审批未通过等）导致房源最终未被收购</w:t>
      </w:r>
      <w:r>
        <w:rPr>
          <w:spacing w:val="8"/>
        </w:rPr>
        <w:t>，贵司</w:t>
      </w:r>
      <w:r>
        <w:rPr>
          <w:spacing w:val="9"/>
        </w:rPr>
        <w:t>可在流程结束后退回全部房源，且无需承担任何损失或补偿</w:t>
      </w:r>
      <w:r>
        <w:rPr>
          <w:spacing w:val="2"/>
        </w:rPr>
        <w:t>责任。</w:t>
      </w:r>
    </w:p>
    <w:p w14:paraId="5C99686B">
      <w:pPr>
        <w:spacing w:before="245" w:line="228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五、其他</w:t>
      </w:r>
    </w:p>
    <w:p w14:paraId="01569887">
      <w:pPr>
        <w:pStyle w:val="2"/>
        <w:spacing w:before="241" w:line="373" w:lineRule="auto"/>
        <w:ind w:left="27" w:right="13" w:firstLine="644"/>
      </w:pPr>
      <w:r>
        <w:rPr>
          <w:spacing w:val="8"/>
        </w:rPr>
        <w:t>如因我公司</w:t>
      </w:r>
      <w:bookmarkStart w:id="0" w:name="_GoBack"/>
      <w:bookmarkEnd w:id="0"/>
      <w:r>
        <w:rPr>
          <w:spacing w:val="8"/>
        </w:rPr>
        <w:t>违反征集通告内容提供房源或资料，或违反</w:t>
      </w:r>
      <w:r>
        <w:rPr>
          <w:spacing w:val="9"/>
        </w:rPr>
        <w:t>本承诺内容，给贵司造成经济损失的，贵司可直接在</w:t>
      </w:r>
      <w:r>
        <w:rPr>
          <w:spacing w:val="8"/>
        </w:rPr>
        <w:t>应付收</w:t>
      </w:r>
    </w:p>
    <w:p w14:paraId="1BB8F212">
      <w:pPr>
        <w:spacing w:line="373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A206D15">
      <w:pPr>
        <w:pStyle w:val="2"/>
        <w:spacing w:before="161" w:line="372" w:lineRule="auto"/>
        <w:ind w:left="25" w:right="13" w:hanging="2"/>
      </w:pPr>
      <w:r>
        <w:rPr>
          <w:spacing w:val="9"/>
        </w:rPr>
        <w:t>购款中扣划相应金额；款项不足时，我公司在收到贵司书面</w:t>
      </w:r>
      <w:r>
        <w:rPr>
          <w:spacing w:val="3"/>
        </w:rPr>
        <w:t>通知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3"/>
        </w:rPr>
        <w:t xml:space="preserve">5  </w:t>
      </w:r>
      <w:r>
        <w:rPr>
          <w:spacing w:val="3"/>
        </w:rPr>
        <w:t>日内以现金方式一次性补足。</w:t>
      </w:r>
    </w:p>
    <w:p w14:paraId="07647AA1">
      <w:pPr>
        <w:pStyle w:val="2"/>
        <w:spacing w:before="2" w:line="371" w:lineRule="auto"/>
        <w:ind w:left="26" w:right="16" w:firstLine="644"/>
      </w:pPr>
      <w:r>
        <w:rPr>
          <w:spacing w:val="8"/>
        </w:rPr>
        <w:t>贵司为实现权利而产生的律师费、评估费、审计费、诉</w:t>
      </w:r>
      <w:r>
        <w:rPr>
          <w:spacing w:val="9"/>
        </w:rPr>
        <w:t>讼费、保全费、执行费、差旅费等，全部由我公司承担。</w:t>
      </w:r>
    </w:p>
    <w:p w14:paraId="6D7EA8A2">
      <w:pPr>
        <w:pStyle w:val="2"/>
        <w:spacing w:before="2" w:line="371" w:lineRule="auto"/>
        <w:ind w:left="52" w:right="16" w:firstLine="617"/>
      </w:pPr>
      <w:r>
        <w:rPr>
          <w:spacing w:val="8"/>
        </w:rPr>
        <w:t>我公司系根据实际情况填写相应信息，并确保承诺内容</w:t>
      </w:r>
      <w:r>
        <w:rPr>
          <w:spacing w:val="5"/>
        </w:rPr>
        <w:t>的准确性和可执行性。</w:t>
      </w:r>
    </w:p>
    <w:p w14:paraId="774F3DDE">
      <w:pPr>
        <w:pStyle w:val="2"/>
        <w:spacing w:before="3" w:line="372" w:lineRule="auto"/>
        <w:ind w:left="26" w:right="16" w:firstLine="642"/>
        <w:jc w:val="both"/>
      </w:pPr>
      <w:r>
        <w:rPr>
          <w:spacing w:val="8"/>
        </w:rPr>
        <w:t>本承诺书为无条件、不可撤销之承诺，直至本次收购全</w:t>
      </w:r>
      <w:r>
        <w:rPr>
          <w:spacing w:val="9"/>
        </w:rPr>
        <w:t>部房源完成产权转移登记且质保期满之日终止。承</w:t>
      </w:r>
      <w:r>
        <w:rPr>
          <w:spacing w:val="8"/>
        </w:rPr>
        <w:t>诺书一旦</w:t>
      </w:r>
      <w:r>
        <w:rPr>
          <w:spacing w:val="7"/>
        </w:rPr>
        <w:t>签署，即具有法律效力。</w:t>
      </w:r>
    </w:p>
    <w:p w14:paraId="10C1D9D7">
      <w:pPr>
        <w:spacing w:line="283" w:lineRule="auto"/>
        <w:rPr>
          <w:rFonts w:ascii="Arial"/>
          <w:sz w:val="21"/>
        </w:rPr>
      </w:pPr>
    </w:p>
    <w:p w14:paraId="61D8941B">
      <w:pPr>
        <w:spacing w:line="283" w:lineRule="auto"/>
        <w:rPr>
          <w:rFonts w:ascii="Arial"/>
          <w:sz w:val="21"/>
        </w:rPr>
      </w:pPr>
    </w:p>
    <w:p w14:paraId="50086092">
      <w:pPr>
        <w:spacing w:line="284" w:lineRule="auto"/>
        <w:rPr>
          <w:rFonts w:ascii="Arial"/>
          <w:sz w:val="21"/>
        </w:rPr>
      </w:pPr>
    </w:p>
    <w:p w14:paraId="088649E3">
      <w:pPr>
        <w:spacing w:line="284" w:lineRule="auto"/>
        <w:rPr>
          <w:rFonts w:ascii="Arial"/>
          <w:sz w:val="21"/>
        </w:rPr>
      </w:pPr>
    </w:p>
    <w:p w14:paraId="7C24292A">
      <w:pPr>
        <w:pStyle w:val="2"/>
        <w:spacing w:before="101" w:line="225" w:lineRule="auto"/>
        <w:ind w:left="667"/>
      </w:pPr>
      <w:r>
        <w:rPr>
          <w:spacing w:val="8"/>
        </w:rPr>
        <w:t>承诺单位（盖章</w:t>
      </w:r>
      <w:r>
        <w:t>）：</w:t>
      </w:r>
    </w:p>
    <w:p w14:paraId="5E3E411B">
      <w:pPr>
        <w:pStyle w:val="2"/>
        <w:spacing w:before="246" w:line="225" w:lineRule="auto"/>
        <w:ind w:left="668"/>
      </w:pPr>
      <w:r>
        <w:rPr>
          <w:spacing w:val="8"/>
        </w:rPr>
        <w:t>法定代表人（签章</w:t>
      </w:r>
      <w:r>
        <w:t>）：</w:t>
      </w:r>
    </w:p>
    <w:p w14:paraId="0D3AA352">
      <w:pPr>
        <w:pStyle w:val="2"/>
        <w:spacing w:before="246" w:line="226" w:lineRule="auto"/>
        <w:ind w:left="722"/>
      </w:pPr>
      <w:r>
        <w:rPr>
          <w:spacing w:val="-17"/>
        </w:rPr>
        <w:t>日期：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8023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1086</Words>
  <Characters>1117</Characters>
  <TotalTime>0</TotalTime>
  <ScaleCrop>false</ScaleCrop>
  <LinksUpToDate>false</LinksUpToDate>
  <CharactersWithSpaces>1137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2025-09-14T17:00:00Z</dcterms:created>
  <dc:creator>向 </dc:creator>
  <cp:lastModifiedBy>Nuyoah</cp:lastModifiedBy>
  <dcterms:modified xsi:type="dcterms:W3CDTF">2025-10-28T08:14:49Z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2025-10-28T16:13:52Z</vt:filetime>
  </property>
  <property fmtid="{D5CDD505-2E9C-101B-9397-08002B2CF9AE}" pid="4" name="KSOTemplateDocerSaveRecord">
    <vt:lpwstr>eyJoZGlkIjoiZTAwNDBmZDhhZmVmYTlhMzYzOTY3ZWFjZjBmNWFjNzkiLCJ1c2VySWQiOiIxMjAyMjY4OTk5In0=</vt:lpwstr>
  </property>
  <property fmtid="{D5CDD505-2E9C-101B-9397-08002B2CF9AE}" pid="5" name="KSOProductBuildVer">
    <vt:lpwstr>2052-12.1.0.23125</vt:lpwstr>
  </property>
  <property fmtid="{D5CDD505-2E9C-101B-9397-08002B2CF9AE}" pid="6" name="ICV">
    <vt:lpwstr>7DE97EE229664303B01B0564AE03BCF3_12</vt:lpwstr>
  </property>
</Properties>
</file>